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8E0" w:rsidRDefault="005218E0" w:rsidP="005218E0">
      <w:pPr>
        <w:shd w:val="clear" w:color="auto" w:fill="FFFFFF"/>
        <w:spacing w:after="0" w:line="240" w:lineRule="auto"/>
        <w:ind w:left="-142" w:right="2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bookmarkStart w:id="0" w:name="_GoBack"/>
      <w:bookmarkEnd w:id="0"/>
      <w:r w:rsidRPr="005218E0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drawing>
          <wp:inline distT="0" distB="0" distL="0" distR="0">
            <wp:extent cx="6134100" cy="8885961"/>
            <wp:effectExtent l="0" t="0" r="0" b="0"/>
            <wp:docPr id="1" name="Рисунок 1" descr="C:\Users\Лимонов А.Г\Desktop\Положение об индивидуа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монов А.Г\Desktop\Положение об индивидуал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861" cy="889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E0" w:rsidRDefault="005218E0" w:rsidP="003339F6">
      <w:pPr>
        <w:shd w:val="clear" w:color="auto" w:fill="FFFFFF"/>
        <w:spacing w:after="0" w:line="240" w:lineRule="auto"/>
        <w:ind w:left="4536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0D4901" w:rsidRDefault="000D4901" w:rsidP="003339F6">
      <w:pPr>
        <w:shd w:val="clear" w:color="auto" w:fill="FFFFFF"/>
        <w:spacing w:after="0" w:line="240" w:lineRule="auto"/>
        <w:ind w:left="4536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Приложение</w:t>
      </w:r>
    </w:p>
    <w:p w:rsidR="000D4901" w:rsidRDefault="000D4901" w:rsidP="003339F6">
      <w:pPr>
        <w:shd w:val="clear" w:color="auto" w:fill="FFFFFF"/>
        <w:spacing w:after="0" w:line="240" w:lineRule="auto"/>
        <w:ind w:left="4536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УТВЕРЖДЕНО</w:t>
      </w:r>
    </w:p>
    <w:p w:rsidR="000D4901" w:rsidRDefault="000D4901" w:rsidP="003339F6">
      <w:pPr>
        <w:shd w:val="clear" w:color="auto" w:fill="FFFFFF"/>
        <w:spacing w:after="0" w:line="240" w:lineRule="auto"/>
        <w:ind w:left="4536" w:right="29"/>
        <w:jc w:val="right"/>
        <w:rPr>
          <w:sz w:val="28"/>
          <w:szCs w:val="28"/>
        </w:rPr>
      </w:pPr>
    </w:p>
    <w:p w:rsidR="000D4901" w:rsidRDefault="006B31C7" w:rsidP="003339F6">
      <w:pPr>
        <w:shd w:val="clear" w:color="auto" w:fill="FFFFFF"/>
        <w:spacing w:after="0" w:line="240" w:lineRule="auto"/>
        <w:ind w:left="4536" w:right="34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приказом МКУ ДО СШ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Суна</w:t>
      </w:r>
    </w:p>
    <w:p w:rsidR="0008331B" w:rsidRDefault="0008331B" w:rsidP="003339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339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19.08.2024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339F6">
        <w:rPr>
          <w:rFonts w:ascii="Times New Roman" w:eastAsia="Times New Roman" w:hAnsi="Times New Roman" w:cs="Times New Roman"/>
          <w:sz w:val="28"/>
          <w:szCs w:val="28"/>
        </w:rPr>
        <w:t xml:space="preserve"> № 49</w:t>
      </w:r>
      <w:r w:rsidRPr="00083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39F6">
        <w:rPr>
          <w:rFonts w:ascii="Times New Roman" w:eastAsia="Times New Roman" w:hAnsi="Times New Roman" w:cs="Times New Roman"/>
          <w:sz w:val="28"/>
          <w:szCs w:val="28"/>
        </w:rPr>
        <w:t>од</w:t>
      </w:r>
    </w:p>
    <w:p w:rsidR="0008331B" w:rsidRDefault="0008331B" w:rsidP="000D4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0D4901" w:rsidRPr="000D4901" w:rsidRDefault="000D4901" w:rsidP="000D4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D490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Положение</w:t>
      </w:r>
    </w:p>
    <w:p w:rsidR="000F1C71" w:rsidRDefault="000D4901" w:rsidP="000D4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D490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об индивидуальном плане спортивной подготовки (ИПСП) на учебно – </w:t>
      </w:r>
      <w:proofErr w:type="gramStart"/>
      <w:r w:rsidRPr="000D490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тренировочном  (</w:t>
      </w:r>
      <w:proofErr w:type="gramEnd"/>
      <w:r w:rsidRPr="000D490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спортивной специализации этапе в Муници</w:t>
      </w:r>
      <w:r w:rsidR="006B31C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пальном казённом </w:t>
      </w:r>
      <w:r w:rsidRPr="000D490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учреждении дополнит</w:t>
      </w:r>
      <w:r w:rsidR="006B31C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ельного образования Спортивной Школе </w:t>
      </w:r>
      <w:proofErr w:type="spellStart"/>
      <w:r w:rsidR="006B31C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пгт</w:t>
      </w:r>
      <w:proofErr w:type="spellEnd"/>
      <w:r w:rsidR="006B31C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Суна</w:t>
      </w:r>
      <w:r w:rsidRPr="000D490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Кировской области</w:t>
      </w:r>
    </w:p>
    <w:p w:rsidR="000D4901" w:rsidRDefault="000D4901" w:rsidP="000D4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0D4901" w:rsidRDefault="000D4901" w:rsidP="000D4901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0D4901">
        <w:rPr>
          <w:rFonts w:ascii="Times New Roman" w:hAnsi="Times New Roman" w:cs="Times New Roman"/>
          <w:b/>
          <w:bCs/>
          <w:spacing w:val="-17"/>
          <w:sz w:val="28"/>
          <w:szCs w:val="28"/>
        </w:rPr>
        <w:t>1.</w:t>
      </w:r>
      <w:r w:rsidRPr="000D490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D490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Общие положения</w:t>
      </w:r>
    </w:p>
    <w:p w:rsidR="000D4901" w:rsidRPr="000D4901" w:rsidRDefault="000D4901" w:rsidP="000D4901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901" w:rsidRPr="000D4901" w:rsidRDefault="000D4901" w:rsidP="000D4901">
      <w:pPr>
        <w:widowControl w:val="0"/>
        <w:numPr>
          <w:ilvl w:val="0"/>
          <w:numId w:val="2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индивидуальном плане спортивной подготовки (ИПСП) на учебно – </w:t>
      </w:r>
      <w:proofErr w:type="gramStart"/>
      <w:r w:rsidRPr="000D4901">
        <w:rPr>
          <w:rFonts w:ascii="Times New Roman" w:eastAsia="Times New Roman" w:hAnsi="Times New Roman" w:cs="Times New Roman"/>
          <w:sz w:val="28"/>
          <w:szCs w:val="28"/>
        </w:rPr>
        <w:t>тренировочном  (</w:t>
      </w:r>
      <w:proofErr w:type="gramEnd"/>
      <w:r w:rsidRPr="000D4901">
        <w:rPr>
          <w:rFonts w:ascii="Times New Roman" w:eastAsia="Times New Roman" w:hAnsi="Times New Roman" w:cs="Times New Roman"/>
          <w:sz w:val="28"/>
          <w:szCs w:val="28"/>
        </w:rPr>
        <w:t>спортивной специализации этапе в Муници</w:t>
      </w:r>
      <w:r w:rsidR="006B31C7">
        <w:rPr>
          <w:rFonts w:ascii="Times New Roman" w:eastAsia="Times New Roman" w:hAnsi="Times New Roman" w:cs="Times New Roman"/>
          <w:sz w:val="28"/>
          <w:szCs w:val="28"/>
        </w:rPr>
        <w:t xml:space="preserve">пальном казённом 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 учреждении дополнит</w:t>
      </w:r>
      <w:r w:rsidR="006B31C7">
        <w:rPr>
          <w:rFonts w:ascii="Times New Roman" w:eastAsia="Times New Roman" w:hAnsi="Times New Roman" w:cs="Times New Roman"/>
          <w:sz w:val="28"/>
          <w:szCs w:val="28"/>
        </w:rPr>
        <w:t xml:space="preserve">ельного образования Спортивной Школе </w:t>
      </w:r>
      <w:proofErr w:type="spellStart"/>
      <w:r w:rsidR="006B31C7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6B31C7">
        <w:rPr>
          <w:rFonts w:ascii="Times New Roman" w:eastAsia="Times New Roman" w:hAnsi="Times New Roman" w:cs="Times New Roman"/>
          <w:sz w:val="28"/>
          <w:szCs w:val="28"/>
        </w:rPr>
        <w:t xml:space="preserve"> Суна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 Кировской области (далее </w:t>
      </w:r>
      <w:r w:rsidR="000557D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 Положение</w:t>
      </w:r>
      <w:r w:rsidR="000557D4">
        <w:rPr>
          <w:rFonts w:ascii="Times New Roman" w:eastAsia="Times New Roman" w:hAnsi="Times New Roman" w:cs="Times New Roman"/>
          <w:sz w:val="28"/>
          <w:szCs w:val="28"/>
        </w:rPr>
        <w:t>; Учреждение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) разработано в соответствии Федеральным законом от </w:t>
      </w:r>
      <w:r w:rsidRPr="000D49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04.12.2007 г. № 329-ФЗ «О физической культуре и спорте в Российской Федерации». 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Pr="000D4901">
        <w:rPr>
          <w:rFonts w:ascii="Times New Roman" w:eastAsia="Times New Roman" w:hAnsi="Times New Roman" w:cs="Times New Roman"/>
          <w:sz w:val="28"/>
          <w:szCs w:val="28"/>
        </w:rPr>
        <w:t>Минспорта</w:t>
      </w:r>
      <w:proofErr w:type="spellEnd"/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 России от 03.08.2022 N 634 "Об особенностях организации и осуществления образовательной деятельности по дополнительным образовательным программам спортивной подготовки"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D49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Приказом </w:t>
      </w:r>
      <w:proofErr w:type="spellStart"/>
      <w:r w:rsidRPr="000D4901">
        <w:rPr>
          <w:rFonts w:ascii="Times New Roman" w:eastAsia="Times New Roman" w:hAnsi="Times New Roman" w:cs="Times New Roman"/>
          <w:sz w:val="28"/>
          <w:szCs w:val="28"/>
        </w:rPr>
        <w:t>Минспорта</w:t>
      </w:r>
      <w:proofErr w:type="spellEnd"/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 России от 30.10.2015 г. №</w:t>
      </w:r>
      <w:r w:rsidR="000557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999 "Об утверждении требований к </w:t>
      </w:r>
      <w:r w:rsidRPr="000D490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обеспечению подготовки спортивного резерва для спортивных сборных команд </w:t>
      </w:r>
      <w:r w:rsidRPr="000D490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Российской Федерации", федеральными стандартами спортивной подготовки по видам спорта, другими нормативно-правовыми документами, 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регулирующими деятельность спортивных школ, Уставом </w:t>
      </w:r>
      <w:r w:rsidR="000557D4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901" w:rsidRPr="000D4901" w:rsidRDefault="000D4901" w:rsidP="000D4901">
      <w:pPr>
        <w:widowControl w:val="0"/>
        <w:numPr>
          <w:ilvl w:val="0"/>
          <w:numId w:val="2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Положение определяет требования к содержанию, порядок разработки и </w:t>
      </w:r>
      <w:r w:rsidRPr="000D49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утверждения индивидуального плана спортивной подготовки </w:t>
      </w:r>
      <w:r w:rsidR="000557D4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обучающихся Учреждения</w:t>
      </w:r>
      <w:r w:rsidRPr="000D490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на </w:t>
      </w:r>
      <w:r w:rsidR="000557D4">
        <w:rPr>
          <w:rFonts w:ascii="Times New Roman" w:eastAsia="Times New Roman" w:hAnsi="Times New Roman" w:cs="Times New Roman"/>
          <w:spacing w:val="-3"/>
          <w:sz w:val="28"/>
          <w:szCs w:val="28"/>
        </w:rPr>
        <w:t>учебно – тренировочных (спортивной специализации) этапах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57D4" w:rsidRDefault="000557D4" w:rsidP="000D4901">
      <w:pPr>
        <w:shd w:val="clear" w:color="auto" w:fill="FFFFFF"/>
        <w:tabs>
          <w:tab w:val="left" w:pos="744"/>
        </w:tabs>
        <w:spacing w:after="0" w:line="240" w:lineRule="auto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:rsidR="000557D4" w:rsidRPr="000557D4" w:rsidRDefault="000D4901" w:rsidP="000557D4">
      <w:pPr>
        <w:pStyle w:val="a3"/>
        <w:numPr>
          <w:ilvl w:val="0"/>
          <w:numId w:val="1"/>
        </w:numPr>
        <w:shd w:val="clear" w:color="auto" w:fill="FFFFFF"/>
        <w:tabs>
          <w:tab w:val="left" w:pos="7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57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содержанию индивидуального плана </w:t>
      </w:r>
    </w:p>
    <w:p w:rsidR="000D4901" w:rsidRDefault="000D4901" w:rsidP="000557D4">
      <w:pPr>
        <w:shd w:val="clear" w:color="auto" w:fill="FFFFFF"/>
        <w:tabs>
          <w:tab w:val="left" w:pos="7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57D4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спортивной подготовки</w:t>
      </w:r>
    </w:p>
    <w:p w:rsidR="000557D4" w:rsidRPr="000557D4" w:rsidRDefault="000557D4" w:rsidP="000557D4">
      <w:pPr>
        <w:shd w:val="clear" w:color="auto" w:fill="FFFFFF"/>
        <w:tabs>
          <w:tab w:val="left" w:pos="7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901" w:rsidRPr="000D4901" w:rsidRDefault="000D4901" w:rsidP="000557D4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план спортивной подготовки (ИПСП) представляет собой форму </w:t>
      </w:r>
      <w:r w:rsidRPr="000D49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планирования тренировочного процесса, при которой учитываются индивидуальные 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особенности </w:t>
      </w:r>
      <w:r w:rsidR="000557D4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>: уровень развития физических качеств, степень овладения техническими и тактическими умениями и навыками, а также индивидуальные достижения.</w:t>
      </w:r>
    </w:p>
    <w:p w:rsidR="000D4901" w:rsidRPr="000D4901" w:rsidRDefault="000D4901" w:rsidP="000557D4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план спортивной подготовки определяет планируемый общий объем нагрузки для </w:t>
      </w:r>
      <w:r w:rsidR="000557D4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>, результаты участия в конкретных соревнованиях.</w:t>
      </w:r>
    </w:p>
    <w:p w:rsidR="000D4901" w:rsidRPr="000D4901" w:rsidRDefault="000D4901" w:rsidP="000557D4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D49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Индивидуальный план спортивной подготовки составляется на </w:t>
      </w:r>
      <w:r w:rsidRPr="000D4901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основе Календарного 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плана спортивных соревнований </w:t>
      </w:r>
      <w:r w:rsidR="000557D4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</w:t>
      </w:r>
      <w:r w:rsidR="000557D4">
        <w:rPr>
          <w:rFonts w:ascii="Times New Roman" w:eastAsia="Times New Roman" w:hAnsi="Times New Roman" w:cs="Times New Roman"/>
          <w:sz w:val="28"/>
          <w:szCs w:val="28"/>
        </w:rPr>
        <w:t>руководителем Учреждения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901" w:rsidRPr="000557D4" w:rsidRDefault="000D4901" w:rsidP="000557D4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D4901">
        <w:rPr>
          <w:rFonts w:ascii="Times New Roman" w:eastAsia="Times New Roman" w:hAnsi="Times New Roman" w:cs="Times New Roman"/>
          <w:sz w:val="28"/>
          <w:szCs w:val="28"/>
        </w:rPr>
        <w:t>По итогам тренировочного года тренер вносит соответствующие записи о выполнении планируемых показателей: количестве стартов / игр, в которых спортсмен принял участие, результатах участия в соревнованиях.</w:t>
      </w:r>
    </w:p>
    <w:p w:rsidR="000557D4" w:rsidRPr="000D4901" w:rsidRDefault="000557D4" w:rsidP="000557D4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0557D4" w:rsidRPr="000557D4" w:rsidRDefault="000D4901" w:rsidP="000557D4">
      <w:pPr>
        <w:pStyle w:val="a3"/>
        <w:numPr>
          <w:ilvl w:val="0"/>
          <w:numId w:val="1"/>
        </w:numPr>
        <w:shd w:val="clear" w:color="auto" w:fill="FFFFFF"/>
        <w:tabs>
          <w:tab w:val="left" w:pos="-142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57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разработки, реализации и утверждения </w:t>
      </w:r>
    </w:p>
    <w:p w:rsidR="000D4901" w:rsidRDefault="000D4901" w:rsidP="000557D4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0557D4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 плана</w:t>
      </w:r>
      <w:r w:rsidR="000557D4" w:rsidRPr="000557D4">
        <w:rPr>
          <w:rFonts w:ascii="Times New Roman" w:hAnsi="Times New Roman" w:cs="Times New Roman"/>
          <w:sz w:val="28"/>
          <w:szCs w:val="28"/>
        </w:rPr>
        <w:t xml:space="preserve"> </w:t>
      </w:r>
      <w:r w:rsidRPr="000557D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спортивной подготовки</w:t>
      </w:r>
    </w:p>
    <w:p w:rsidR="000557D4" w:rsidRPr="000557D4" w:rsidRDefault="000557D4" w:rsidP="000557D4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901" w:rsidRPr="000D4901" w:rsidRDefault="000557D4" w:rsidP="000557D4">
      <w:pPr>
        <w:widowControl w:val="0"/>
        <w:numPr>
          <w:ilvl w:val="0"/>
          <w:numId w:val="4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4901" w:rsidRPr="000D4901">
        <w:rPr>
          <w:rFonts w:ascii="Times New Roman" w:eastAsia="Times New Roman" w:hAnsi="Times New Roman" w:cs="Times New Roman"/>
          <w:sz w:val="28"/>
          <w:szCs w:val="28"/>
        </w:rPr>
        <w:t>ндивидуальн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0D4901" w:rsidRPr="000D4901">
        <w:rPr>
          <w:rFonts w:ascii="Times New Roman" w:eastAsia="Times New Roman" w:hAnsi="Times New Roman" w:cs="Times New Roman"/>
          <w:sz w:val="28"/>
          <w:szCs w:val="28"/>
        </w:rPr>
        <w:t xml:space="preserve"> план спортивной 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0D4901" w:rsidRPr="000D4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может быть разработан для обучающегося на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учебно – тренировочном (спортивной специализации) </w:t>
      </w:r>
      <w:r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0D4901" w:rsidRPr="000D49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901" w:rsidRPr="000D4901" w:rsidRDefault="000D4901" w:rsidP="000557D4">
      <w:pPr>
        <w:widowControl w:val="0"/>
        <w:numPr>
          <w:ilvl w:val="0"/>
          <w:numId w:val="4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D49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Индивидуальный план спортивной подготовки разрабатывается тренером не позднее 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первого дня тренировочного года, утверждается </w:t>
      </w:r>
      <w:r w:rsidR="000557D4">
        <w:rPr>
          <w:rFonts w:ascii="Times New Roman" w:eastAsia="Times New Roman" w:hAnsi="Times New Roman" w:cs="Times New Roman"/>
          <w:sz w:val="28"/>
          <w:szCs w:val="28"/>
        </w:rPr>
        <w:t>руководителем Учреждения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901" w:rsidRPr="000D4901" w:rsidRDefault="000D4901" w:rsidP="000557D4">
      <w:pPr>
        <w:widowControl w:val="0"/>
        <w:numPr>
          <w:ilvl w:val="0"/>
          <w:numId w:val="4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Контроль качества планирования и выполнение </w:t>
      </w:r>
      <w:r w:rsidR="000557D4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планов спортивной подготовки осуществляет </w:t>
      </w:r>
      <w:r w:rsidR="000557D4">
        <w:rPr>
          <w:rFonts w:ascii="Times New Roman" w:eastAsia="Times New Roman" w:hAnsi="Times New Roman" w:cs="Times New Roman"/>
          <w:sz w:val="28"/>
          <w:szCs w:val="28"/>
        </w:rPr>
        <w:t>руководитель Учреждения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901" w:rsidRPr="000D4901" w:rsidRDefault="000D4901" w:rsidP="000557D4">
      <w:pPr>
        <w:widowControl w:val="0"/>
        <w:numPr>
          <w:ilvl w:val="0"/>
          <w:numId w:val="4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D490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план спортивной подготовки хранится в личном деле </w:t>
      </w:r>
      <w:r w:rsidR="000557D4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0D49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901" w:rsidRPr="000D4901" w:rsidRDefault="000D4901" w:rsidP="000557D4">
      <w:pPr>
        <w:widowControl w:val="0"/>
        <w:numPr>
          <w:ilvl w:val="0"/>
          <w:numId w:val="4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D4901">
        <w:rPr>
          <w:rFonts w:ascii="Times New Roman" w:eastAsia="Times New Roman" w:hAnsi="Times New Roman" w:cs="Times New Roman"/>
          <w:sz w:val="28"/>
          <w:szCs w:val="28"/>
        </w:rPr>
        <w:t>В настоящее Положение в установленном порядке могут вноситься изменения и / или дополнения.</w:t>
      </w:r>
    </w:p>
    <w:p w:rsidR="000D4901" w:rsidRPr="000D4901" w:rsidRDefault="000D4901" w:rsidP="000D4901">
      <w:pPr>
        <w:pStyle w:val="a3"/>
        <w:shd w:val="clear" w:color="auto" w:fill="FFFFFF"/>
        <w:spacing w:after="0" w:line="240" w:lineRule="auto"/>
        <w:ind w:left="0" w:right="648"/>
        <w:jc w:val="center"/>
        <w:rPr>
          <w:rFonts w:ascii="Times New Roman" w:hAnsi="Times New Roman" w:cs="Times New Roman"/>
          <w:sz w:val="28"/>
          <w:szCs w:val="28"/>
        </w:rPr>
      </w:pPr>
    </w:p>
    <w:p w:rsidR="000D4901" w:rsidRPr="000D4901" w:rsidRDefault="000D4901" w:rsidP="000D4901">
      <w:pPr>
        <w:shd w:val="clear" w:color="auto" w:fill="FFFFFF"/>
        <w:spacing w:after="0" w:line="240" w:lineRule="auto"/>
        <w:ind w:right="64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0D4901" w:rsidRDefault="000D4901" w:rsidP="000D4901">
      <w:pPr>
        <w:shd w:val="clear" w:color="auto" w:fill="FFFFFF"/>
        <w:spacing w:line="278" w:lineRule="exact"/>
        <w:ind w:left="720" w:right="648"/>
        <w:rPr>
          <w:rFonts w:eastAsia="Times New Roman"/>
          <w:i/>
          <w:iCs/>
        </w:rPr>
      </w:pPr>
    </w:p>
    <w:p w:rsidR="000D4901" w:rsidRDefault="000D4901" w:rsidP="000D4901">
      <w:pPr>
        <w:shd w:val="clear" w:color="auto" w:fill="FFFFFF"/>
        <w:spacing w:line="278" w:lineRule="exact"/>
        <w:ind w:left="720" w:right="648"/>
        <w:rPr>
          <w:rFonts w:eastAsia="Times New Roman"/>
          <w:i/>
          <w:iCs/>
        </w:rPr>
      </w:pPr>
    </w:p>
    <w:p w:rsidR="000D4901" w:rsidRDefault="000D4901" w:rsidP="000D4901">
      <w:pPr>
        <w:shd w:val="clear" w:color="auto" w:fill="FFFFFF"/>
        <w:spacing w:line="278" w:lineRule="exact"/>
        <w:ind w:left="720" w:right="648"/>
        <w:rPr>
          <w:rFonts w:eastAsia="Times New Roman"/>
          <w:i/>
          <w:iCs/>
        </w:rPr>
      </w:pPr>
    </w:p>
    <w:p w:rsidR="000D4901" w:rsidRDefault="000D4901" w:rsidP="000D4901">
      <w:pPr>
        <w:shd w:val="clear" w:color="auto" w:fill="FFFFFF"/>
        <w:spacing w:line="278" w:lineRule="exact"/>
        <w:ind w:left="720" w:right="648"/>
        <w:rPr>
          <w:rFonts w:eastAsia="Times New Roman"/>
          <w:i/>
          <w:iCs/>
        </w:rPr>
      </w:pPr>
    </w:p>
    <w:p w:rsidR="000D4901" w:rsidRDefault="000D4901" w:rsidP="000D4901">
      <w:pPr>
        <w:shd w:val="clear" w:color="auto" w:fill="FFFFFF"/>
        <w:spacing w:line="278" w:lineRule="exact"/>
        <w:ind w:left="720" w:right="648"/>
        <w:rPr>
          <w:rFonts w:eastAsia="Times New Roman"/>
          <w:i/>
          <w:iCs/>
        </w:rPr>
      </w:pPr>
    </w:p>
    <w:p w:rsidR="000D4901" w:rsidRDefault="000D4901" w:rsidP="000D4901">
      <w:pPr>
        <w:shd w:val="clear" w:color="auto" w:fill="FFFFFF"/>
        <w:spacing w:line="278" w:lineRule="exact"/>
        <w:ind w:left="720" w:right="648"/>
        <w:rPr>
          <w:rFonts w:eastAsia="Times New Roman"/>
          <w:i/>
          <w:iCs/>
        </w:rPr>
      </w:pPr>
    </w:p>
    <w:p w:rsidR="000D4901" w:rsidRDefault="000D4901" w:rsidP="000D4901">
      <w:pPr>
        <w:shd w:val="clear" w:color="auto" w:fill="FFFFFF"/>
        <w:spacing w:line="278" w:lineRule="exact"/>
        <w:ind w:left="720" w:right="648"/>
        <w:rPr>
          <w:rFonts w:eastAsia="Times New Roman"/>
          <w:i/>
          <w:iCs/>
        </w:rPr>
      </w:pPr>
    </w:p>
    <w:p w:rsidR="000D4901" w:rsidRDefault="000D4901" w:rsidP="000D4901">
      <w:pPr>
        <w:shd w:val="clear" w:color="auto" w:fill="FFFFFF"/>
        <w:spacing w:line="278" w:lineRule="exact"/>
        <w:ind w:left="720" w:right="648"/>
        <w:rPr>
          <w:rFonts w:eastAsia="Times New Roman"/>
          <w:i/>
          <w:iCs/>
        </w:rPr>
      </w:pPr>
    </w:p>
    <w:p w:rsidR="000D4901" w:rsidRDefault="000D4901" w:rsidP="000D4901">
      <w:pPr>
        <w:shd w:val="clear" w:color="auto" w:fill="FFFFFF"/>
        <w:spacing w:line="278" w:lineRule="exact"/>
        <w:ind w:left="720" w:right="648"/>
        <w:rPr>
          <w:rFonts w:eastAsia="Times New Roman"/>
          <w:i/>
          <w:iCs/>
        </w:rPr>
      </w:pPr>
    </w:p>
    <w:p w:rsidR="000D4901" w:rsidRDefault="000D4901" w:rsidP="000D4901">
      <w:pPr>
        <w:shd w:val="clear" w:color="auto" w:fill="FFFFFF"/>
        <w:spacing w:line="278" w:lineRule="exact"/>
        <w:ind w:left="720" w:right="648"/>
        <w:rPr>
          <w:rFonts w:eastAsia="Times New Roman"/>
          <w:i/>
          <w:iCs/>
        </w:rPr>
      </w:pPr>
    </w:p>
    <w:p w:rsidR="000557D4" w:rsidRDefault="000557D4" w:rsidP="000557D4">
      <w:pPr>
        <w:shd w:val="clear" w:color="auto" w:fill="FFFFFF"/>
        <w:spacing w:line="278" w:lineRule="exact"/>
        <w:ind w:right="648"/>
        <w:rPr>
          <w:rFonts w:eastAsia="Times New Roman"/>
          <w:i/>
          <w:iCs/>
        </w:rPr>
        <w:sectPr w:rsidR="000557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4901" w:rsidRPr="00213D6C" w:rsidRDefault="000D4901" w:rsidP="00213D6C">
      <w:pPr>
        <w:shd w:val="clear" w:color="auto" w:fill="FFFFFF"/>
        <w:spacing w:line="278" w:lineRule="exact"/>
        <w:ind w:left="6237" w:right="-31"/>
        <w:jc w:val="both"/>
        <w:rPr>
          <w:rFonts w:ascii="Times New Roman" w:hAnsi="Times New Roman" w:cs="Times New Roman"/>
          <w:sz w:val="28"/>
          <w:szCs w:val="28"/>
        </w:rPr>
      </w:pPr>
      <w:r w:rsidRPr="00213D6C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Приложение 1</w:t>
      </w:r>
    </w:p>
    <w:p w:rsidR="000557D4" w:rsidRPr="00213D6C" w:rsidRDefault="000D4901" w:rsidP="00213D6C">
      <w:pPr>
        <w:shd w:val="clear" w:color="auto" w:fill="FFFFFF"/>
        <w:spacing w:line="278" w:lineRule="exact"/>
        <w:ind w:left="6237" w:right="-3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13D6C">
        <w:rPr>
          <w:rFonts w:ascii="Times New Roman" w:eastAsia="Times New Roman" w:hAnsi="Times New Roman" w:cs="Times New Roman"/>
          <w:iCs/>
          <w:sz w:val="28"/>
          <w:szCs w:val="28"/>
        </w:rPr>
        <w:t xml:space="preserve">к Положению </w:t>
      </w:r>
      <w:r w:rsidR="000557D4" w:rsidRPr="00213D6C">
        <w:rPr>
          <w:rFonts w:ascii="Times New Roman" w:eastAsia="Times New Roman" w:hAnsi="Times New Roman" w:cs="Times New Roman"/>
          <w:iCs/>
          <w:sz w:val="28"/>
          <w:szCs w:val="28"/>
        </w:rPr>
        <w:t xml:space="preserve">об индивидуальном плане спортивной подготовки (ИПСП) на учебно – </w:t>
      </w:r>
      <w:proofErr w:type="gramStart"/>
      <w:r w:rsidR="000557D4" w:rsidRPr="00213D6C">
        <w:rPr>
          <w:rFonts w:ascii="Times New Roman" w:eastAsia="Times New Roman" w:hAnsi="Times New Roman" w:cs="Times New Roman"/>
          <w:iCs/>
          <w:sz w:val="28"/>
          <w:szCs w:val="28"/>
        </w:rPr>
        <w:t>тренировочном  (</w:t>
      </w:r>
      <w:proofErr w:type="gramEnd"/>
      <w:r w:rsidR="000557D4" w:rsidRPr="00213D6C">
        <w:rPr>
          <w:rFonts w:ascii="Times New Roman" w:eastAsia="Times New Roman" w:hAnsi="Times New Roman" w:cs="Times New Roman"/>
          <w:iCs/>
          <w:sz w:val="28"/>
          <w:szCs w:val="28"/>
        </w:rPr>
        <w:t>спортивной специализации этапе в Муници</w:t>
      </w:r>
      <w:r w:rsidR="006B31C7">
        <w:rPr>
          <w:rFonts w:ascii="Times New Roman" w:eastAsia="Times New Roman" w:hAnsi="Times New Roman" w:cs="Times New Roman"/>
          <w:iCs/>
          <w:sz w:val="28"/>
          <w:szCs w:val="28"/>
        </w:rPr>
        <w:t xml:space="preserve">пальном казённом </w:t>
      </w:r>
      <w:r w:rsidR="000557D4" w:rsidRPr="00213D6C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учреждении дополнит</w:t>
      </w:r>
      <w:r w:rsidR="006B31C7">
        <w:rPr>
          <w:rFonts w:ascii="Times New Roman" w:eastAsia="Times New Roman" w:hAnsi="Times New Roman" w:cs="Times New Roman"/>
          <w:iCs/>
          <w:sz w:val="28"/>
          <w:szCs w:val="28"/>
        </w:rPr>
        <w:t xml:space="preserve">ельного образования Спортивной Школе </w:t>
      </w:r>
      <w:proofErr w:type="spellStart"/>
      <w:r w:rsidR="006B31C7">
        <w:rPr>
          <w:rFonts w:ascii="Times New Roman" w:eastAsia="Times New Roman" w:hAnsi="Times New Roman" w:cs="Times New Roman"/>
          <w:iCs/>
          <w:sz w:val="28"/>
          <w:szCs w:val="28"/>
        </w:rPr>
        <w:t>пгт</w:t>
      </w:r>
      <w:proofErr w:type="spellEnd"/>
      <w:r w:rsidR="006B31C7">
        <w:rPr>
          <w:rFonts w:ascii="Times New Roman" w:eastAsia="Times New Roman" w:hAnsi="Times New Roman" w:cs="Times New Roman"/>
          <w:iCs/>
          <w:sz w:val="28"/>
          <w:szCs w:val="28"/>
        </w:rPr>
        <w:t xml:space="preserve"> Суна </w:t>
      </w:r>
      <w:r w:rsidR="000557D4" w:rsidRPr="00213D6C">
        <w:rPr>
          <w:rFonts w:ascii="Times New Roman" w:eastAsia="Times New Roman" w:hAnsi="Times New Roman" w:cs="Times New Roman"/>
          <w:iCs/>
          <w:sz w:val="28"/>
          <w:szCs w:val="28"/>
        </w:rPr>
        <w:t>Кировской области</w:t>
      </w:r>
    </w:p>
    <w:p w:rsidR="00213D6C" w:rsidRDefault="00213D6C" w:rsidP="00213D6C">
      <w:pPr>
        <w:pStyle w:val="a3"/>
        <w:shd w:val="clear" w:color="auto" w:fill="FFFFFF"/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</w:rPr>
      </w:pPr>
    </w:p>
    <w:p w:rsidR="000557D4" w:rsidRPr="000557D4" w:rsidRDefault="000557D4" w:rsidP="00213D6C">
      <w:pPr>
        <w:pStyle w:val="a3"/>
        <w:shd w:val="clear" w:color="auto" w:fill="FFFFFF"/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</w:rPr>
      </w:pPr>
      <w:r w:rsidRPr="000557D4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0557D4" w:rsidRPr="000557D4" w:rsidRDefault="006B31C7" w:rsidP="00213D6C">
      <w:pPr>
        <w:pStyle w:val="a3"/>
        <w:shd w:val="clear" w:color="auto" w:fill="FFFFFF"/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МКУ ДО СШ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Суна</w:t>
      </w:r>
    </w:p>
    <w:p w:rsidR="000557D4" w:rsidRPr="000557D4" w:rsidRDefault="006B31C7" w:rsidP="00213D6C">
      <w:pPr>
        <w:pStyle w:val="a3"/>
        <w:shd w:val="clear" w:color="auto" w:fill="FFFFFF"/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 А.Н.Ентальцев</w:t>
      </w:r>
    </w:p>
    <w:p w:rsidR="000557D4" w:rsidRPr="00213D6C" w:rsidRDefault="000557D4" w:rsidP="00213D6C">
      <w:pPr>
        <w:shd w:val="clear" w:color="auto" w:fill="FFFFFF"/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</w:rPr>
      </w:pPr>
      <w:r w:rsidRPr="00213D6C">
        <w:rPr>
          <w:rFonts w:ascii="Times New Roman" w:eastAsia="Times New Roman" w:hAnsi="Times New Roman" w:cs="Times New Roman"/>
          <w:sz w:val="28"/>
          <w:szCs w:val="28"/>
        </w:rPr>
        <w:t>«___» ___________ 2023 г.</w:t>
      </w:r>
    </w:p>
    <w:p w:rsidR="000557D4" w:rsidRPr="00213D6C" w:rsidRDefault="000557D4" w:rsidP="00213D6C">
      <w:pPr>
        <w:shd w:val="clear" w:color="auto" w:fill="FFFFFF"/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</w:rPr>
      </w:pPr>
      <w:r w:rsidRPr="00213D6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213D6C" w:rsidRPr="00213D6C" w:rsidRDefault="00213D6C" w:rsidP="00213D6C">
      <w:pPr>
        <w:pStyle w:val="a3"/>
        <w:shd w:val="clear" w:color="auto" w:fill="FFFFFF"/>
        <w:tabs>
          <w:tab w:val="left" w:leader="underscore" w:pos="8174"/>
        </w:tabs>
        <w:spacing w:before="245" w:line="283" w:lineRule="exact"/>
        <w:ind w:left="0" w:right="5299"/>
      </w:pPr>
    </w:p>
    <w:p w:rsidR="000D4901" w:rsidRPr="00213D6C" w:rsidRDefault="000D4901" w:rsidP="00213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D6C">
        <w:rPr>
          <w:rFonts w:ascii="Times New Roman" w:hAnsi="Times New Roman" w:cs="Times New Roman"/>
          <w:b/>
          <w:sz w:val="28"/>
          <w:szCs w:val="28"/>
        </w:rPr>
        <w:t>Индивидуальный план спортивной подготовки</w:t>
      </w:r>
      <w:r w:rsidRPr="00213D6C">
        <w:rPr>
          <w:rFonts w:ascii="Times New Roman" w:hAnsi="Times New Roman" w:cs="Times New Roman"/>
          <w:b/>
          <w:sz w:val="28"/>
          <w:szCs w:val="28"/>
        </w:rPr>
        <w:br/>
        <w:t>на</w:t>
      </w:r>
      <w:r w:rsidR="00213D6C" w:rsidRPr="00213D6C">
        <w:rPr>
          <w:rFonts w:ascii="Times New Roman" w:hAnsi="Times New Roman" w:cs="Times New Roman"/>
          <w:b/>
          <w:sz w:val="28"/>
          <w:szCs w:val="28"/>
        </w:rPr>
        <w:t xml:space="preserve"> ____</w:t>
      </w:r>
      <w:r w:rsidR="00213D6C">
        <w:rPr>
          <w:rFonts w:ascii="Times New Roman" w:hAnsi="Times New Roman" w:cs="Times New Roman"/>
          <w:b/>
          <w:sz w:val="28"/>
          <w:szCs w:val="28"/>
        </w:rPr>
        <w:t>____/________ учебный год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7"/>
        <w:gridCol w:w="465"/>
        <w:gridCol w:w="781"/>
        <w:gridCol w:w="1870"/>
        <w:gridCol w:w="7180"/>
      </w:tblGrid>
      <w:tr w:rsidR="00213D6C" w:rsidTr="00213D6C">
        <w:tc>
          <w:tcPr>
            <w:tcW w:w="3740" w:type="dxa"/>
          </w:tcPr>
          <w:p w:rsid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D6C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10479" w:type="dxa"/>
            <w:gridSpan w:val="4"/>
            <w:tcBorders>
              <w:bottom w:val="single" w:sz="4" w:space="0" w:color="auto"/>
            </w:tcBorders>
          </w:tcPr>
          <w:p w:rsid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D6C" w:rsidTr="00213D6C">
        <w:tc>
          <w:tcPr>
            <w:tcW w:w="3740" w:type="dxa"/>
          </w:tcPr>
          <w:p w:rsid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D6C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04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D6C" w:rsidTr="00213D6C">
        <w:tc>
          <w:tcPr>
            <w:tcW w:w="3740" w:type="dxa"/>
          </w:tcPr>
          <w:p w:rsid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D6C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  <w:r w:rsidRPr="00213D6C">
              <w:rPr>
                <w:rFonts w:ascii="Times New Roman" w:hAnsi="Times New Roman" w:cs="Times New Roman"/>
                <w:sz w:val="28"/>
                <w:szCs w:val="28"/>
              </w:rPr>
              <w:tab/>
              <w:t>Разряд/звание</w:t>
            </w:r>
          </w:p>
        </w:tc>
        <w:tc>
          <w:tcPr>
            <w:tcW w:w="104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D6C" w:rsidTr="00213D6C">
        <w:tc>
          <w:tcPr>
            <w:tcW w:w="3740" w:type="dxa"/>
          </w:tcPr>
          <w:p w:rsidR="00213D6C" w:rsidRP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D6C">
              <w:rPr>
                <w:rFonts w:ascii="Times New Roman" w:hAnsi="Times New Roman" w:cs="Times New Roman"/>
                <w:sz w:val="28"/>
                <w:szCs w:val="28"/>
              </w:rPr>
              <w:t>Этап спортивной подготовки</w:t>
            </w:r>
          </w:p>
        </w:tc>
        <w:tc>
          <w:tcPr>
            <w:tcW w:w="104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D6C" w:rsidTr="00213D6C">
        <w:tc>
          <w:tcPr>
            <w:tcW w:w="4213" w:type="dxa"/>
            <w:gridSpan w:val="2"/>
          </w:tcPr>
          <w:p w:rsidR="00213D6C" w:rsidRP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D6C">
              <w:rPr>
                <w:rFonts w:ascii="Times New Roman" w:hAnsi="Times New Roman" w:cs="Times New Roman"/>
                <w:sz w:val="28"/>
                <w:szCs w:val="28"/>
              </w:rPr>
              <w:t>Нагрузка в часах в год</w:t>
            </w:r>
            <w:r w:rsidRPr="00213D6C">
              <w:rPr>
                <w:rFonts w:ascii="Times New Roman" w:hAnsi="Times New Roman" w:cs="Times New Roman"/>
                <w:sz w:val="28"/>
                <w:szCs w:val="28"/>
              </w:rPr>
              <w:tab/>
              <w:t>в неделю</w:t>
            </w:r>
          </w:p>
        </w:tc>
        <w:tc>
          <w:tcPr>
            <w:tcW w:w="10006" w:type="dxa"/>
            <w:gridSpan w:val="3"/>
            <w:tcBorders>
              <w:bottom w:val="single" w:sz="4" w:space="0" w:color="auto"/>
            </w:tcBorders>
          </w:tcPr>
          <w:p w:rsid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D6C" w:rsidTr="00213D6C">
        <w:tc>
          <w:tcPr>
            <w:tcW w:w="5008" w:type="dxa"/>
            <w:gridSpan w:val="3"/>
          </w:tcPr>
          <w:p w:rsidR="00213D6C" w:rsidRP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D6C">
              <w:rPr>
                <w:rFonts w:ascii="Times New Roman" w:hAnsi="Times New Roman" w:cs="Times New Roman"/>
                <w:sz w:val="28"/>
                <w:szCs w:val="28"/>
              </w:rPr>
              <w:t>Лучший результат за прошедший сезон</w:t>
            </w:r>
          </w:p>
        </w:tc>
        <w:tc>
          <w:tcPr>
            <w:tcW w:w="9211" w:type="dxa"/>
            <w:gridSpan w:val="2"/>
            <w:tcBorders>
              <w:bottom w:val="single" w:sz="4" w:space="0" w:color="auto"/>
            </w:tcBorders>
          </w:tcPr>
          <w:p w:rsid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D6C" w:rsidTr="00213D6C">
        <w:tc>
          <w:tcPr>
            <w:tcW w:w="6912" w:type="dxa"/>
            <w:gridSpan w:val="4"/>
          </w:tcPr>
          <w:p w:rsidR="00213D6C" w:rsidRP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D6C">
              <w:rPr>
                <w:rFonts w:ascii="Times New Roman" w:hAnsi="Times New Roman" w:cs="Times New Roman"/>
                <w:sz w:val="28"/>
                <w:szCs w:val="28"/>
              </w:rPr>
              <w:t>Лучший результат за спортивную карьеру (указать год)</w:t>
            </w:r>
          </w:p>
        </w:tc>
        <w:tc>
          <w:tcPr>
            <w:tcW w:w="7307" w:type="dxa"/>
            <w:tcBorders>
              <w:bottom w:val="single" w:sz="4" w:space="0" w:color="auto"/>
            </w:tcBorders>
          </w:tcPr>
          <w:p w:rsid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4901" w:rsidRDefault="000D4901" w:rsidP="00213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D6C">
        <w:rPr>
          <w:rFonts w:ascii="Times New Roman" w:hAnsi="Times New Roman" w:cs="Times New Roman"/>
          <w:sz w:val="28"/>
          <w:szCs w:val="28"/>
        </w:rPr>
        <w:t>Участие в соревнованиях, тренировочных сборах: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870"/>
        <w:gridCol w:w="2844"/>
        <w:gridCol w:w="2844"/>
        <w:gridCol w:w="2844"/>
      </w:tblGrid>
      <w:tr w:rsidR="00213D6C" w:rsidTr="00213D6C">
        <w:tc>
          <w:tcPr>
            <w:tcW w:w="817" w:type="dxa"/>
          </w:tcPr>
          <w:p w:rsidR="00213D6C" w:rsidRDefault="00213D6C" w:rsidP="00512D71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№ п/п</w:t>
            </w:r>
          </w:p>
        </w:tc>
        <w:tc>
          <w:tcPr>
            <w:tcW w:w="4870" w:type="dxa"/>
          </w:tcPr>
          <w:p w:rsidR="00213D6C" w:rsidRDefault="00213D6C" w:rsidP="00512D71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Наименование мероприятий, сроки проведения</w:t>
            </w:r>
          </w:p>
        </w:tc>
        <w:tc>
          <w:tcPr>
            <w:tcW w:w="2844" w:type="dxa"/>
          </w:tcPr>
          <w:p w:rsidR="00213D6C" w:rsidRDefault="00213D6C" w:rsidP="00512D71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 xml:space="preserve">Количество </w:t>
            </w:r>
            <w:r>
              <w:rPr>
                <w:rFonts w:eastAsia="Times New Roman"/>
                <w:i/>
                <w:iCs/>
                <w:spacing w:val="-2"/>
              </w:rPr>
              <w:t>стартов / игр</w:t>
            </w:r>
          </w:p>
        </w:tc>
        <w:tc>
          <w:tcPr>
            <w:tcW w:w="2844" w:type="dxa"/>
          </w:tcPr>
          <w:p w:rsidR="00213D6C" w:rsidRDefault="00213D6C" w:rsidP="00512D71">
            <w:pPr>
              <w:shd w:val="clear" w:color="auto" w:fill="FFFFFF"/>
              <w:ind w:right="14"/>
            </w:pPr>
            <w:r>
              <w:rPr>
                <w:rFonts w:eastAsia="Times New Roman"/>
                <w:i/>
                <w:iCs/>
                <w:spacing w:val="-2"/>
              </w:rPr>
              <w:t xml:space="preserve">Планируемый </w:t>
            </w:r>
            <w:r>
              <w:rPr>
                <w:rFonts w:eastAsia="Times New Roman"/>
                <w:i/>
                <w:iCs/>
              </w:rPr>
              <w:t>результат</w:t>
            </w:r>
          </w:p>
        </w:tc>
        <w:tc>
          <w:tcPr>
            <w:tcW w:w="2844" w:type="dxa"/>
          </w:tcPr>
          <w:p w:rsidR="00213D6C" w:rsidRDefault="00213D6C" w:rsidP="00512D71">
            <w:pPr>
              <w:shd w:val="clear" w:color="auto" w:fill="FFFFFF"/>
              <w:ind w:right="211"/>
            </w:pPr>
            <w:r>
              <w:rPr>
                <w:rFonts w:eastAsia="Times New Roman"/>
                <w:i/>
                <w:iCs/>
                <w:spacing w:val="-3"/>
              </w:rPr>
              <w:t xml:space="preserve">Показанный </w:t>
            </w:r>
            <w:r>
              <w:rPr>
                <w:rFonts w:eastAsia="Times New Roman"/>
                <w:i/>
                <w:iCs/>
              </w:rPr>
              <w:t>результат</w:t>
            </w:r>
          </w:p>
        </w:tc>
      </w:tr>
      <w:tr w:rsidR="00213D6C" w:rsidTr="00213D6C">
        <w:tc>
          <w:tcPr>
            <w:tcW w:w="817" w:type="dxa"/>
          </w:tcPr>
          <w:p w:rsid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0" w:type="dxa"/>
          </w:tcPr>
          <w:p w:rsid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213D6C" w:rsidRDefault="00213D6C" w:rsidP="00213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3D6C" w:rsidRDefault="00213D6C" w:rsidP="00213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 – преподаватель________________</w:t>
      </w:r>
    </w:p>
    <w:p w:rsidR="00213D6C" w:rsidRPr="00213D6C" w:rsidRDefault="00213D6C" w:rsidP="00213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Обучающийся/ родитель (законный представитель)___________________</w:t>
      </w:r>
    </w:p>
    <w:p w:rsidR="000D4901" w:rsidRPr="000D4901" w:rsidRDefault="000D4901" w:rsidP="00213D6C">
      <w:pPr>
        <w:spacing w:after="0" w:line="240" w:lineRule="auto"/>
        <w:rPr>
          <w:b/>
        </w:rPr>
      </w:pPr>
    </w:p>
    <w:sectPr w:rsidR="000D4901" w:rsidRPr="000D4901" w:rsidSect="00213D6C">
      <w:pgSz w:w="16838" w:h="11906" w:orient="landscape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5D8D"/>
    <w:multiLevelType w:val="singleLevel"/>
    <w:tmpl w:val="6FEADC60"/>
    <w:lvl w:ilvl="0">
      <w:start w:val="1"/>
      <w:numFmt w:val="decimal"/>
      <w:lvlText w:val="3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">
    <w:nsid w:val="0C206574"/>
    <w:multiLevelType w:val="hybridMultilevel"/>
    <w:tmpl w:val="AAD06A38"/>
    <w:lvl w:ilvl="0" w:tplc="23A24E7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621D5D"/>
    <w:multiLevelType w:val="singleLevel"/>
    <w:tmpl w:val="32F09A1E"/>
    <w:lvl w:ilvl="0">
      <w:start w:val="1"/>
      <w:numFmt w:val="decimal"/>
      <w:lvlText w:val="1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">
    <w:nsid w:val="576F1643"/>
    <w:multiLevelType w:val="singleLevel"/>
    <w:tmpl w:val="894CC242"/>
    <w:lvl w:ilvl="0">
      <w:start w:val="1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01"/>
    <w:rsid w:val="000557D4"/>
    <w:rsid w:val="0008331B"/>
    <w:rsid w:val="000D4901"/>
    <w:rsid w:val="000F1C71"/>
    <w:rsid w:val="00213D6C"/>
    <w:rsid w:val="003339F6"/>
    <w:rsid w:val="005218E0"/>
    <w:rsid w:val="006B31C7"/>
    <w:rsid w:val="00B835B9"/>
    <w:rsid w:val="00F9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7F757-24A8-4E8A-8882-7FE27DAF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901"/>
    <w:pPr>
      <w:ind w:left="720"/>
      <w:contextualSpacing/>
    </w:pPr>
  </w:style>
  <w:style w:type="paragraph" w:customStyle="1" w:styleId="ConsPlusNonformat">
    <w:name w:val="ConsPlusNonformat"/>
    <w:rsid w:val="000D49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213D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1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1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Лимонов А.Г</cp:lastModifiedBy>
  <cp:revision>2</cp:revision>
  <cp:lastPrinted>2025-04-02T13:59:00Z</cp:lastPrinted>
  <dcterms:created xsi:type="dcterms:W3CDTF">2025-04-04T10:42:00Z</dcterms:created>
  <dcterms:modified xsi:type="dcterms:W3CDTF">2025-04-04T10:42:00Z</dcterms:modified>
</cp:coreProperties>
</file>